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269" w:rsidRDefault="0092226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 w:firstLine="708"/>
        <w:jc w:val="both"/>
        <w:rPr>
          <w:rFonts w:ascii="Calibri" w:hAnsi="Calibri" w:cs="Calibri"/>
        </w:rPr>
      </w:pPr>
    </w:p>
    <w:p w:rsidR="00922269" w:rsidRDefault="0092226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922269" w:rsidRDefault="0092226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 w:firstLine="708"/>
        <w:jc w:val="center"/>
        <w:rPr>
          <w:rFonts w:ascii="Calibri" w:hAnsi="Calibri" w:cs="Calibri"/>
        </w:rPr>
      </w:pPr>
    </w:p>
    <w:p w:rsidR="00922269" w:rsidRDefault="0092226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L’ALLEANZA CON ABIMELEK</w:t>
      </w: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2269" w:rsidRDefault="0092226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AE9" w:rsidRDefault="00EF3AE9" w:rsidP="0092226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2269" w:rsidRDefault="00922269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41B37">
        <w:rPr>
          <w:rFonts w:ascii="Times New Roman" w:hAnsi="Times New Roman" w:cs="Times New Roman"/>
          <w:bCs/>
          <w:sz w:val="24"/>
          <w:szCs w:val="24"/>
        </w:rPr>
        <w:t>Assistiamo qui ad un altro episodio di vita beduina e precisamente a un patto stretto tra un re sedentario</w:t>
      </w:r>
      <w:r w:rsidR="0022367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2367D"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 w:rsidR="0022367D">
        <w:rPr>
          <w:rFonts w:ascii="Times New Roman" w:hAnsi="Times New Roman" w:cs="Times New Roman"/>
          <w:bCs/>
          <w:sz w:val="24"/>
          <w:szCs w:val="24"/>
        </w:rPr>
        <w:t xml:space="preserve">, re di </w:t>
      </w:r>
      <w:proofErr w:type="spellStart"/>
      <w:r w:rsidR="0022367D">
        <w:rPr>
          <w:rFonts w:ascii="Times New Roman" w:hAnsi="Times New Roman" w:cs="Times New Roman"/>
          <w:bCs/>
          <w:sz w:val="24"/>
          <w:szCs w:val="24"/>
        </w:rPr>
        <w:t>Gerana</w:t>
      </w:r>
      <w:proofErr w:type="spellEnd"/>
      <w:r w:rsidR="0022367D">
        <w:rPr>
          <w:rFonts w:ascii="Times New Roman" w:hAnsi="Times New Roman" w:cs="Times New Roman"/>
          <w:bCs/>
          <w:sz w:val="24"/>
          <w:szCs w:val="24"/>
        </w:rPr>
        <w:t xml:space="preserve"> e Abramo</w:t>
      </w:r>
      <w:r w:rsidR="00842B2A">
        <w:rPr>
          <w:rFonts w:ascii="Times New Roman" w:hAnsi="Times New Roman" w:cs="Times New Roman"/>
          <w:bCs/>
          <w:sz w:val="24"/>
          <w:szCs w:val="24"/>
        </w:rPr>
        <w:t>, ospite della sua terra.</w:t>
      </w:r>
    </w:p>
    <w:p w:rsidR="00EF3AE9" w:rsidRPr="00EF3AE9" w:rsidRDefault="00EF3AE9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842B2A" w:rsidRDefault="00EF3AE9" w:rsidP="00EF3AE9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*************************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Avvenne in quel tempo che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Fikel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capo del suo esercito, dissero ad Abramo: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“Iddio è con te in tutto quello che fai: orbene, giurami su Dio che tu non ingannerai né me né i miei discendenti e che la benevolenza che io ho usato verso di te, tu la userai verso di me e con la terra che ti ha ospitato”.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Abramo disse: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“Lo giuro”.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Ma Abramo si dovette lamentare con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causa del pozzo, che i servi avevano preso con violenza, 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disse: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“Io non so chi abbia fatto questo; tu non me lo hai mai detto e io non ne ho sentito parlare che oggi”.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Abramo prese allora pecore e buoi e li dette ad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 strinsero un patto fra di loro. Abramo mise da parte sette agnelle 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gli disse: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“ Che cosa sono queste sette agnelle che hai separate?”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Ed egli rispose: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“Sette agnelle prenderai dalla mia mano, perché tu mi sia testimone che io ho scavato questo pozzo”.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Per questo fatto il luogo fu chiamato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Beer-</w:t>
      </w:r>
      <w:r w:rsidR="00EF3AE9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hela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(cioè pozzo del giuramento) perché lì avevano prestato giuramento. Tutti e due strinsero un patto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Beer-Shela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e poi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Abimelek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Fikel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capo del suo esercito, si levarono e andarono nella terra dei Filistei.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Abramo piantò un tamerisco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Beer-Shela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 invocò il nome del Signore, Iddio Eterno.</w:t>
      </w:r>
    </w:p>
    <w:p w:rsidR="00842B2A" w:rsidRDefault="00842B2A" w:rsidP="00922269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Dimorò a lungo poi Abramo come forestiero nella terra dei Filistei.</w:t>
      </w:r>
    </w:p>
    <w:p w:rsidR="00EF3AE9" w:rsidRPr="00922269" w:rsidRDefault="00EF3AE9" w:rsidP="00EF3AE9">
      <w:pPr>
        <w:autoSpaceDE w:val="0"/>
        <w:autoSpaceDN w:val="0"/>
        <w:adjustRightInd w:val="0"/>
        <w:spacing w:after="0" w:line="240" w:lineRule="atLeast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(Genesi cap. 21,V; 22 ss)</w:t>
      </w:r>
    </w:p>
    <w:sectPr w:rsidR="00EF3AE9" w:rsidRPr="00922269" w:rsidSect="00EF3AE9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hyphenationZone w:val="283"/>
  <w:characterSpacingControl w:val="doNotCompress"/>
  <w:compat/>
  <w:rsids>
    <w:rsidRoot w:val="00922269"/>
    <w:rsid w:val="00141B37"/>
    <w:rsid w:val="0022367D"/>
    <w:rsid w:val="00325094"/>
    <w:rsid w:val="00631662"/>
    <w:rsid w:val="00842B2A"/>
    <w:rsid w:val="0088247B"/>
    <w:rsid w:val="00922269"/>
    <w:rsid w:val="00EF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2269"/>
    <w:pPr>
      <w:spacing w:line="252" w:lineRule="auto"/>
    </w:pPr>
    <w:rPr>
      <w:rFonts w:asciiTheme="minorHAnsi" w:hAnsiTheme="minorHAnsi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2015-10-05T17:24:00Z</cp:lastPrinted>
  <dcterms:created xsi:type="dcterms:W3CDTF">2015-10-05T19:26:00Z</dcterms:created>
  <dcterms:modified xsi:type="dcterms:W3CDTF">2015-10-05T19:26:00Z</dcterms:modified>
</cp:coreProperties>
</file>